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99E9" w14:textId="4267C4A0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A305CC" w:rsidRPr="00A305CC">
        <w:rPr>
          <w:rFonts w:asciiTheme="minorHAnsi" w:hAnsiTheme="minorHAnsi" w:cstheme="minorHAnsi"/>
          <w:b/>
          <w:bCs/>
          <w:iCs/>
          <w:sz w:val="22"/>
          <w:szCs w:val="22"/>
        </w:rPr>
        <w:t>BOSMIIT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__________________</w:t>
      </w:r>
    </w:p>
    <w:p w14:paraId="6A3ED3B7" w14:textId="534C8FDE" w:rsidR="0095007B" w:rsidRPr="006855AC" w:rsidRDefault="0095007B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>Da</w:t>
      </w:r>
      <w:r w:rsidR="000078CC" w:rsidRPr="007C067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far sottoscrivere ai componenti dell’Organo di Governance e al Titolare Effettivo</w:t>
      </w: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02CE9D8D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>ai sensi de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art</w:t>
      </w:r>
      <w:r w:rsidR="006B6ACA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A30AE7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6F45DC77" w:rsidR="00E92E60" w:rsidRPr="006855AC" w:rsidRDefault="00E92E60" w:rsidP="00B31D16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0078CC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A32781B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società_______</w:t>
      </w:r>
      <w:r w:rsidR="004A3872" w:rsidRPr="006855AC"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</w:t>
      </w:r>
    </w:p>
    <w:p w14:paraId="6B7CBCFD" w14:textId="59DD6AA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992563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992563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495A9635" w14:textId="1DE68EB8" w:rsidR="001D4867" w:rsidRPr="006855AC" w:rsidRDefault="00FB4CE1" w:rsidP="005F7DB9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9E058A6" w14:textId="77777777" w:rsidR="00EC296E" w:rsidRDefault="00567D04" w:rsidP="00F61148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912060"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</w:t>
      </w:r>
      <w:r>
        <w:rPr>
          <w:rFonts w:asciiTheme="minorHAnsi" w:hAnsiTheme="minorHAnsi" w:cstheme="minorHAnsi"/>
          <w:sz w:val="22"/>
          <w:szCs w:val="22"/>
        </w:rPr>
        <w:t>/piazza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</w:t>
      </w:r>
      <w:r w:rsidR="00C90860">
        <w:rPr>
          <w:rFonts w:asciiTheme="minorHAnsi" w:hAnsiTheme="minorHAnsi" w:cstheme="minorHAnsi"/>
          <w:sz w:val="22"/>
          <w:szCs w:val="22"/>
        </w:rPr>
        <w:t>__</w:t>
      </w:r>
      <w:r w:rsidR="00347FEC" w:rsidRPr="006855AC">
        <w:rPr>
          <w:rFonts w:asciiTheme="minorHAnsi" w:hAnsiTheme="minorHAnsi" w:cstheme="minorHAnsi"/>
          <w:sz w:val="22"/>
          <w:szCs w:val="22"/>
        </w:rPr>
        <w:t>____ via</w:t>
      </w:r>
      <w:r w:rsidR="00474971">
        <w:rPr>
          <w:rFonts w:asciiTheme="minorHAnsi" w:hAnsiTheme="minorHAnsi" w:cstheme="minorHAnsi"/>
          <w:sz w:val="22"/>
          <w:szCs w:val="22"/>
        </w:rPr>
        <w:t xml:space="preserve">/piazza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78435103" w:rsidR="00A02CDF" w:rsidRPr="006855AC" w:rsidRDefault="00A02CDF" w:rsidP="00F61148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consapevole delle responsabilità penali previste per le ipotesi di falsità in atti e dichiarazioni mendaci così come stabilito negli artt. 75 e 76 del </w:t>
      </w:r>
      <w:r w:rsidR="00585BB2" w:rsidRPr="00585BB2">
        <w:rPr>
          <w:rFonts w:asciiTheme="minorHAnsi" w:hAnsiTheme="minorHAnsi" w:cstheme="minorHAnsi"/>
          <w:sz w:val="22"/>
          <w:szCs w:val="22"/>
        </w:rPr>
        <w:t xml:space="preserve">DPR </w:t>
      </w:r>
      <w:r w:rsidRPr="006855AC">
        <w:rPr>
          <w:rFonts w:asciiTheme="minorHAnsi" w:hAnsiTheme="minorHAnsi" w:cstheme="minorHAnsi"/>
          <w:sz w:val="22"/>
          <w:szCs w:val="22"/>
        </w:rPr>
        <w:t>n. 445 del 28/12/2000</w:t>
      </w:r>
      <w:r w:rsidR="00A30AE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sz w:val="22"/>
          <w:szCs w:val="22"/>
        </w:rPr>
        <w:t>.</w:t>
      </w: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036D69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036D69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lastRenderedPageBreak/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669492A" w14:textId="77777777" w:rsidR="00850030" w:rsidRDefault="00850030" w:rsidP="00850030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135EE3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387C7B82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AC1D2D">
      <w:headerReference w:type="default" r:id="rId11"/>
      <w:footerReference w:type="default" r:id="rId12"/>
      <w:pgSz w:w="11906" w:h="16838"/>
      <w:pgMar w:top="2166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6F5FE" w14:textId="77777777" w:rsidR="009A65E4" w:rsidRDefault="009A65E4" w:rsidP="00112C8D">
      <w:r>
        <w:separator/>
      </w:r>
    </w:p>
  </w:endnote>
  <w:endnote w:type="continuationSeparator" w:id="0">
    <w:p w14:paraId="0742ECAD" w14:textId="77777777" w:rsidR="009A65E4" w:rsidRDefault="009A65E4" w:rsidP="00112C8D">
      <w:r>
        <w:continuationSeparator/>
      </w:r>
    </w:p>
  </w:endnote>
  <w:endnote w:type="continuationNotice" w:id="1">
    <w:p w14:paraId="61AD54A6" w14:textId="77777777" w:rsidR="009A65E4" w:rsidRDefault="009A6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A8BEB" w14:textId="77777777" w:rsidR="005F7DB9" w:rsidRDefault="005F7DB9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1755514" w14:textId="5F02A945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845CF" w14:textId="77777777" w:rsidR="009A65E4" w:rsidRDefault="009A65E4" w:rsidP="00112C8D">
      <w:r>
        <w:separator/>
      </w:r>
    </w:p>
  </w:footnote>
  <w:footnote w:type="continuationSeparator" w:id="0">
    <w:p w14:paraId="10157AFD" w14:textId="77777777" w:rsidR="009A65E4" w:rsidRDefault="009A65E4" w:rsidP="00112C8D">
      <w:r>
        <w:continuationSeparator/>
      </w:r>
    </w:p>
  </w:footnote>
  <w:footnote w:type="continuationNotice" w:id="1">
    <w:p w14:paraId="0126015E" w14:textId="77777777" w:rsidR="009A65E4" w:rsidRDefault="009A6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B3B14" w14:textId="3A4635B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procedure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concorsuali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liquidatorie</w:t>
    </w:r>
  </w:p>
  <w:p w14:paraId="6C9D6C96" w14:textId="7715461D" w:rsidR="00FC2C01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62FB8A8" wp14:editId="275A8838">
          <wp:simplePos x="0" y="0"/>
          <wp:positionH relativeFrom="page">
            <wp:posOffset>980440</wp:posOffset>
          </wp:positionH>
          <wp:positionV relativeFrom="page">
            <wp:posOffset>462915</wp:posOffset>
          </wp:positionV>
          <wp:extent cx="1657985" cy="749935"/>
          <wp:effectExtent l="0" t="0" r="0" b="0"/>
          <wp:wrapSquare wrapText="bothSides"/>
          <wp:docPr id="12454694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0693">
      <w:rPr>
        <w:rFonts w:asciiTheme="minorHAnsi" w:hAnsiTheme="minorHAnsi" w:cstheme="minorHAnsi"/>
        <w:b/>
        <w:sz w:val="18"/>
        <w:szCs w:val="18"/>
      </w:rPr>
      <w:tab/>
    </w:r>
    <w:r w:rsidR="007D0693">
      <w:rPr>
        <w:rFonts w:asciiTheme="minorHAnsi" w:hAnsiTheme="minorHAnsi" w:cstheme="minorHAnsi"/>
        <w:b/>
        <w:sz w:val="18"/>
        <w:szCs w:val="18"/>
      </w:rPr>
      <w:tab/>
    </w:r>
  </w:p>
  <w:p w14:paraId="78F024CE" w14:textId="36F89A4B" w:rsidR="005F7DB9" w:rsidRPr="006855AC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43FBAB" wp14:editId="2DA91CAB">
          <wp:simplePos x="0" y="0"/>
          <wp:positionH relativeFrom="column">
            <wp:posOffset>4115435</wp:posOffset>
          </wp:positionH>
          <wp:positionV relativeFrom="paragraph">
            <wp:posOffset>57150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78CC"/>
    <w:rsid w:val="0001035C"/>
    <w:rsid w:val="00017F94"/>
    <w:rsid w:val="0002217C"/>
    <w:rsid w:val="00030BC9"/>
    <w:rsid w:val="00036807"/>
    <w:rsid w:val="00036D69"/>
    <w:rsid w:val="000522D5"/>
    <w:rsid w:val="0007666E"/>
    <w:rsid w:val="00081617"/>
    <w:rsid w:val="000862AA"/>
    <w:rsid w:val="00097AF3"/>
    <w:rsid w:val="000A0CED"/>
    <w:rsid w:val="000A64C3"/>
    <w:rsid w:val="000B617E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3E8A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867"/>
    <w:rsid w:val="001D7103"/>
    <w:rsid w:val="001E6E4D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6433A"/>
    <w:rsid w:val="00265310"/>
    <w:rsid w:val="0027258E"/>
    <w:rsid w:val="0028703E"/>
    <w:rsid w:val="002A3CFB"/>
    <w:rsid w:val="002B7489"/>
    <w:rsid w:val="002E1E7D"/>
    <w:rsid w:val="002E34E3"/>
    <w:rsid w:val="002E7C68"/>
    <w:rsid w:val="002F33B5"/>
    <w:rsid w:val="002F44DC"/>
    <w:rsid w:val="003043A0"/>
    <w:rsid w:val="00306313"/>
    <w:rsid w:val="00322E09"/>
    <w:rsid w:val="00324D18"/>
    <w:rsid w:val="003356C3"/>
    <w:rsid w:val="0034347D"/>
    <w:rsid w:val="00347FEC"/>
    <w:rsid w:val="003738F6"/>
    <w:rsid w:val="00373FE0"/>
    <w:rsid w:val="003761AD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F07AF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3AF2"/>
    <w:rsid w:val="004A4AD1"/>
    <w:rsid w:val="004C2BE6"/>
    <w:rsid w:val="004F57F7"/>
    <w:rsid w:val="004F59B5"/>
    <w:rsid w:val="00510165"/>
    <w:rsid w:val="005153A4"/>
    <w:rsid w:val="005262B0"/>
    <w:rsid w:val="005271F8"/>
    <w:rsid w:val="00527A08"/>
    <w:rsid w:val="00527D25"/>
    <w:rsid w:val="0053153C"/>
    <w:rsid w:val="00533095"/>
    <w:rsid w:val="0053353E"/>
    <w:rsid w:val="005363C5"/>
    <w:rsid w:val="005612DA"/>
    <w:rsid w:val="00562B6E"/>
    <w:rsid w:val="00566023"/>
    <w:rsid w:val="00567D04"/>
    <w:rsid w:val="00570E7C"/>
    <w:rsid w:val="005729B0"/>
    <w:rsid w:val="00582710"/>
    <w:rsid w:val="00582ABC"/>
    <w:rsid w:val="0058342C"/>
    <w:rsid w:val="0058366F"/>
    <w:rsid w:val="00585BB2"/>
    <w:rsid w:val="00585FC9"/>
    <w:rsid w:val="005866BC"/>
    <w:rsid w:val="00587B26"/>
    <w:rsid w:val="005A5749"/>
    <w:rsid w:val="005A592A"/>
    <w:rsid w:val="005F06B8"/>
    <w:rsid w:val="005F7D03"/>
    <w:rsid w:val="005F7DB9"/>
    <w:rsid w:val="00601350"/>
    <w:rsid w:val="006048F2"/>
    <w:rsid w:val="006075BC"/>
    <w:rsid w:val="00611FE9"/>
    <w:rsid w:val="00613B6E"/>
    <w:rsid w:val="006151C4"/>
    <w:rsid w:val="00615D13"/>
    <w:rsid w:val="006322CF"/>
    <w:rsid w:val="00645858"/>
    <w:rsid w:val="00654E2A"/>
    <w:rsid w:val="00657730"/>
    <w:rsid w:val="0066003D"/>
    <w:rsid w:val="00663BC6"/>
    <w:rsid w:val="006855AC"/>
    <w:rsid w:val="00695AFD"/>
    <w:rsid w:val="006970E9"/>
    <w:rsid w:val="006A2C07"/>
    <w:rsid w:val="006A732D"/>
    <w:rsid w:val="006B0381"/>
    <w:rsid w:val="006B0C54"/>
    <w:rsid w:val="006B6ACA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24F1B"/>
    <w:rsid w:val="007373DC"/>
    <w:rsid w:val="0074711B"/>
    <w:rsid w:val="0076646E"/>
    <w:rsid w:val="007A3098"/>
    <w:rsid w:val="007A68E7"/>
    <w:rsid w:val="007C130A"/>
    <w:rsid w:val="007D0693"/>
    <w:rsid w:val="007D4F93"/>
    <w:rsid w:val="00800069"/>
    <w:rsid w:val="00801B41"/>
    <w:rsid w:val="00821187"/>
    <w:rsid w:val="00825748"/>
    <w:rsid w:val="00832A01"/>
    <w:rsid w:val="0083511A"/>
    <w:rsid w:val="008410EA"/>
    <w:rsid w:val="00850030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215F"/>
    <w:rsid w:val="008C306B"/>
    <w:rsid w:val="008C3F0B"/>
    <w:rsid w:val="008D2157"/>
    <w:rsid w:val="008D371F"/>
    <w:rsid w:val="008E2145"/>
    <w:rsid w:val="00903622"/>
    <w:rsid w:val="009047BB"/>
    <w:rsid w:val="00907367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563"/>
    <w:rsid w:val="009971CC"/>
    <w:rsid w:val="009A280C"/>
    <w:rsid w:val="009A3FDA"/>
    <w:rsid w:val="009A65E4"/>
    <w:rsid w:val="009B3DB5"/>
    <w:rsid w:val="009C01B3"/>
    <w:rsid w:val="009C64B1"/>
    <w:rsid w:val="009C738A"/>
    <w:rsid w:val="009D2EBA"/>
    <w:rsid w:val="009E3610"/>
    <w:rsid w:val="009F23CA"/>
    <w:rsid w:val="00A02CDF"/>
    <w:rsid w:val="00A07186"/>
    <w:rsid w:val="00A25B41"/>
    <w:rsid w:val="00A305CC"/>
    <w:rsid w:val="00A30AE7"/>
    <w:rsid w:val="00A43D86"/>
    <w:rsid w:val="00A5252B"/>
    <w:rsid w:val="00A55900"/>
    <w:rsid w:val="00A6110F"/>
    <w:rsid w:val="00AA0284"/>
    <w:rsid w:val="00AA2901"/>
    <w:rsid w:val="00AA56CE"/>
    <w:rsid w:val="00AC1D2D"/>
    <w:rsid w:val="00AD27BD"/>
    <w:rsid w:val="00AE4D2C"/>
    <w:rsid w:val="00AE524C"/>
    <w:rsid w:val="00AF48FF"/>
    <w:rsid w:val="00AF6D78"/>
    <w:rsid w:val="00B07EE7"/>
    <w:rsid w:val="00B23416"/>
    <w:rsid w:val="00B31D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08D4"/>
    <w:rsid w:val="00C27B9C"/>
    <w:rsid w:val="00C33D93"/>
    <w:rsid w:val="00C470EE"/>
    <w:rsid w:val="00C53A47"/>
    <w:rsid w:val="00C55B39"/>
    <w:rsid w:val="00C57532"/>
    <w:rsid w:val="00C67372"/>
    <w:rsid w:val="00C72135"/>
    <w:rsid w:val="00C76568"/>
    <w:rsid w:val="00C853C2"/>
    <w:rsid w:val="00C90860"/>
    <w:rsid w:val="00C914C8"/>
    <w:rsid w:val="00C93F40"/>
    <w:rsid w:val="00CA00EE"/>
    <w:rsid w:val="00CA1CD4"/>
    <w:rsid w:val="00CA493D"/>
    <w:rsid w:val="00CA4FDB"/>
    <w:rsid w:val="00CB0203"/>
    <w:rsid w:val="00CB53AE"/>
    <w:rsid w:val="00CC3815"/>
    <w:rsid w:val="00CC6193"/>
    <w:rsid w:val="00CD6973"/>
    <w:rsid w:val="00CE0487"/>
    <w:rsid w:val="00CF0546"/>
    <w:rsid w:val="00CF203A"/>
    <w:rsid w:val="00D35C71"/>
    <w:rsid w:val="00D46AE2"/>
    <w:rsid w:val="00D547A1"/>
    <w:rsid w:val="00D56BA5"/>
    <w:rsid w:val="00D75D89"/>
    <w:rsid w:val="00D765FF"/>
    <w:rsid w:val="00D85492"/>
    <w:rsid w:val="00DA5E3A"/>
    <w:rsid w:val="00DB38A0"/>
    <w:rsid w:val="00DB580B"/>
    <w:rsid w:val="00DB776C"/>
    <w:rsid w:val="00DC0BD1"/>
    <w:rsid w:val="00DC7745"/>
    <w:rsid w:val="00DD214C"/>
    <w:rsid w:val="00DD2BB0"/>
    <w:rsid w:val="00DE10EF"/>
    <w:rsid w:val="00DE5308"/>
    <w:rsid w:val="00DF1F8F"/>
    <w:rsid w:val="00E112B9"/>
    <w:rsid w:val="00E143D4"/>
    <w:rsid w:val="00E359A7"/>
    <w:rsid w:val="00E37EA9"/>
    <w:rsid w:val="00E445FE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C296E"/>
    <w:rsid w:val="00EF5AD7"/>
    <w:rsid w:val="00F00861"/>
    <w:rsid w:val="00F12E6B"/>
    <w:rsid w:val="00F21710"/>
    <w:rsid w:val="00F31609"/>
    <w:rsid w:val="00F413F8"/>
    <w:rsid w:val="00F61148"/>
    <w:rsid w:val="00F62AFB"/>
    <w:rsid w:val="00F67313"/>
    <w:rsid w:val="00F90C5C"/>
    <w:rsid w:val="00F96BFB"/>
    <w:rsid w:val="00F97191"/>
    <w:rsid w:val="00F97A35"/>
    <w:rsid w:val="00FB4CE1"/>
    <w:rsid w:val="00FB7905"/>
    <w:rsid w:val="00FC2C01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FD44ABD-918A-4932-B000-8858E30A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5D6AD-2B85-4765-BB9B-8B20054F4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purl.org/dc/terms/"/>
    <ds:schemaRef ds:uri="be877ada-573a-4eed-83a5-71a342a73ea7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491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33</cp:revision>
  <cp:lastPrinted>2013-04-10T04:18:00Z</cp:lastPrinted>
  <dcterms:created xsi:type="dcterms:W3CDTF">2024-06-12T03:57:00Z</dcterms:created>
  <dcterms:modified xsi:type="dcterms:W3CDTF">2025-11-18T11:30:00Z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5" name="docLang">
    <vt:lpwstr>it</vt:lpwstr>
  </property>
</Properties>
</file>